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3D" w:rsidRPr="00811A3D" w:rsidRDefault="00811A3D" w:rsidP="00811A3D">
      <w:pPr>
        <w:spacing w:after="0" w:line="236" w:lineRule="auto"/>
        <w:ind w:left="1680" w:right="6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color w:val="212922"/>
          <w:sz w:val="32"/>
          <w:szCs w:val="32"/>
          <w:lang w:eastAsia="ru-RU"/>
        </w:rPr>
        <w:t>Профилактика, направленная на недопущения участия несовершеннолетних в несанкционированных акциях и митингах</w:t>
      </w:r>
    </w:p>
    <w:p w:rsidR="00811A3D" w:rsidRPr="00811A3D" w:rsidRDefault="00811A3D" w:rsidP="00811A3D">
      <w:pPr>
        <w:spacing w:after="0" w:line="23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3D" w:rsidRPr="00811A3D" w:rsidRDefault="00811A3D" w:rsidP="00811A3D">
      <w:pPr>
        <w:spacing w:after="0" w:line="237" w:lineRule="auto"/>
        <w:ind w:left="358"/>
        <w:jc w:val="center"/>
        <w:rPr>
          <w:rFonts w:ascii="Times New Roman" w:eastAsia="Times New Roman" w:hAnsi="Times New Roman" w:cs="Times New Roman"/>
          <w:color w:val="9D0A0F"/>
          <w:sz w:val="28"/>
          <w:szCs w:val="28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Под влиянием социальных, политических, экономических и иных факторов, наиболее подверженных в молодежной среде, где легче формируются радикальные взгляды и убеждения является несовершеннолетний, поэтому их активно используют в своих политических интересах</w:t>
      </w:r>
      <w:r w:rsidRPr="00811A3D">
        <w:rPr>
          <w:rFonts w:ascii="Times New Roman" w:eastAsia="Times New Roman" w:hAnsi="Times New Roman" w:cs="Times New Roman"/>
          <w:color w:val="9D0A0F"/>
          <w:sz w:val="28"/>
          <w:szCs w:val="28"/>
          <w:lang w:eastAsia="ru-RU"/>
        </w:rPr>
        <w:t>.</w:t>
      </w:r>
    </w:p>
    <w:p w:rsidR="00811A3D" w:rsidRPr="00811A3D" w:rsidRDefault="00811A3D" w:rsidP="00811A3D">
      <w:pPr>
        <w:spacing w:after="0" w:line="237" w:lineRule="auto"/>
        <w:ind w:left="35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3D" w:rsidRPr="00811A3D" w:rsidRDefault="00811A3D" w:rsidP="00811A3D">
      <w:pPr>
        <w:spacing w:after="0" w:line="234" w:lineRule="auto"/>
        <w:ind w:left="3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подростка вдруг возникает желание выразить свою гражданскую позицию и пойти на митинг, как на это реагировать родителям?</w:t>
      </w:r>
    </w:p>
    <w:p w:rsidR="00811A3D" w:rsidRPr="00811A3D" w:rsidRDefault="00811A3D" w:rsidP="00811A3D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3D" w:rsidRPr="00811A3D" w:rsidRDefault="00811A3D" w:rsidP="00811A3D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3D" w:rsidRPr="00811A3D" w:rsidRDefault="00811A3D" w:rsidP="00811A3D">
      <w:pPr>
        <w:spacing w:after="0" w:line="234" w:lineRule="auto"/>
        <w:ind w:left="3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Уточните у него какая тематика митинга, кто его проводит, чтобы понимать исходные данные.</w:t>
      </w:r>
    </w:p>
    <w:p w:rsidR="00811A3D" w:rsidRPr="00811A3D" w:rsidRDefault="00811A3D" w:rsidP="00811A3D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3D" w:rsidRPr="00811A3D" w:rsidRDefault="00811A3D" w:rsidP="00811A3D">
      <w:pPr>
        <w:numPr>
          <w:ilvl w:val="0"/>
          <w:numId w:val="1"/>
        </w:numPr>
        <w:tabs>
          <w:tab w:val="left" w:pos="1078"/>
        </w:tabs>
        <w:spacing w:after="0" w:line="237" w:lineRule="auto"/>
        <w:ind w:left="358" w:hanging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увлечённость подростка этим мероприятием соответствует его настроениям. Потому что, если это будет митинг памяти павшим в войнах, или день солидарности в борьбе с терроризмом, то родители безусловно только будут «за».</w:t>
      </w:r>
    </w:p>
    <w:p w:rsidR="00811A3D" w:rsidRPr="00811A3D" w:rsidRDefault="00811A3D" w:rsidP="00811A3D">
      <w:pPr>
        <w:spacing w:after="0" w:line="17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numPr>
          <w:ilvl w:val="0"/>
          <w:numId w:val="1"/>
        </w:numPr>
        <w:tabs>
          <w:tab w:val="left" w:pos="1078"/>
        </w:tabs>
        <w:spacing w:after="0" w:line="237" w:lineRule="auto"/>
        <w:ind w:left="358" w:hanging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это будет какая-то непонятная системная оппозиция с мутными личностями в качестве организаторов, это будет повод поговорить на эту тему дополнительно, понять, откуда такие взгляды зародились, что сын (дочь) думает по этому поводу.</w:t>
      </w:r>
    </w:p>
    <w:p w:rsidR="00811A3D" w:rsidRPr="00811A3D" w:rsidRDefault="00811A3D" w:rsidP="00811A3D">
      <w:pPr>
        <w:spacing w:after="0" w:line="17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numPr>
          <w:ilvl w:val="0"/>
          <w:numId w:val="1"/>
        </w:numPr>
        <w:tabs>
          <w:tab w:val="left" w:pos="1078"/>
        </w:tabs>
        <w:spacing w:after="0" w:line="236" w:lineRule="auto"/>
        <w:ind w:left="358" w:hanging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В 14-16 лет человек уже уверен, что он взрослый, со сформировавшимся мировоззрением, несмотря на то, что он ещё несовершеннолетний.</w:t>
      </w:r>
    </w:p>
    <w:p w:rsidR="00811A3D" w:rsidRPr="00811A3D" w:rsidRDefault="00811A3D" w:rsidP="00811A3D">
      <w:pPr>
        <w:spacing w:after="0" w:line="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numPr>
          <w:ilvl w:val="0"/>
          <w:numId w:val="1"/>
        </w:numPr>
        <w:tabs>
          <w:tab w:val="left" w:pos="1078"/>
        </w:tabs>
        <w:spacing w:after="0" w:line="240" w:lineRule="auto"/>
        <w:ind w:left="1078" w:hanging="1078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публичных массовых мероприятий – митингов,</w:t>
      </w:r>
    </w:p>
    <w:p w:rsidR="00811A3D" w:rsidRPr="00811A3D" w:rsidRDefault="00811A3D" w:rsidP="00811A3D">
      <w:pPr>
        <w:spacing w:after="0" w:line="12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38" w:lineRule="auto"/>
        <w:ind w:left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собраний, шествий,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 Федеральным законом №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54-ФЗ от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19.06.2004 «О собраниях, митингах, демонстрациях, шествиях и пикетированиях»;</w:t>
      </w:r>
    </w:p>
    <w:p w:rsidR="00811A3D" w:rsidRPr="00811A3D" w:rsidRDefault="00811A3D" w:rsidP="00811A3D">
      <w:pPr>
        <w:spacing w:after="0" w:line="14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numPr>
          <w:ilvl w:val="0"/>
          <w:numId w:val="1"/>
        </w:numPr>
        <w:tabs>
          <w:tab w:val="left" w:pos="1078"/>
        </w:tabs>
        <w:spacing w:after="0" w:line="235" w:lineRule="auto"/>
        <w:ind w:left="358" w:hanging="358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Этот закон запрещает несовершеннолетним выступать организаторами публичных мероприятий — в том числе политических.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или подростки нарушают правила проведения таких мероприятий</w:t>
      </w:r>
    </w:p>
    <w:p w:rsidR="00811A3D" w:rsidRPr="00811A3D" w:rsidRDefault="00811A3D" w:rsidP="00811A3D">
      <w:pPr>
        <w:spacing w:after="0" w:line="14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34" w:lineRule="auto"/>
        <w:ind w:left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 том числе идут на несанкционированный митинг или шествие и тем более позволяют там себе хулиганские выходки, -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они подлежат</w:t>
      </w:r>
    </w:p>
    <w:p w:rsidR="00811A3D" w:rsidRPr="00811A3D" w:rsidRDefault="00811A3D" w:rsidP="00811A3D">
      <w:pPr>
        <w:spacing w:after="0" w:line="20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33" w:lineRule="auto"/>
        <w:ind w:left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ответственности наравне с прочими участниками правонарушения.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вынесении решения суд учтет их возраст</w:t>
      </w:r>
    </w:p>
    <w:p w:rsidR="00811A3D" w:rsidRPr="00811A3D" w:rsidRDefault="00811A3D" w:rsidP="00811A3D">
      <w:pPr>
        <w:spacing w:after="0" w:line="2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40" w:lineRule="auto"/>
        <w:ind w:left="358"/>
        <w:rPr>
          <w:rFonts w:ascii="Symbol" w:eastAsia="Symbol" w:hAnsi="Symbol" w:cs="Symbol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 не более того</w:t>
      </w:r>
    </w:p>
    <w:p w:rsidR="00811A3D" w:rsidRPr="00811A3D" w:rsidRDefault="00811A3D" w:rsidP="00811A3D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3D" w:rsidRPr="00811A3D" w:rsidRDefault="00811A3D" w:rsidP="00811A3D">
      <w:pPr>
        <w:spacing w:after="0" w:line="238" w:lineRule="auto"/>
        <w:ind w:left="3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ПРИМЕНЯЕТСЯ НАКАЗАНИЕ В АДМИНИСТРАТИВНОМ ПОРЯДКЕ ст. ст. 20.2 и 20.2.2. КоАП РФ, которые предусматривает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</w:t>
      </w:r>
    </w:p>
    <w:p w:rsidR="00811A3D" w:rsidRPr="00811A3D" w:rsidRDefault="00811A3D" w:rsidP="00811A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811A3D" w:rsidRPr="00811A3D">
          <w:headerReference w:type="default" r:id="rId5"/>
          <w:pgSz w:w="11900" w:h="16838"/>
          <w:pgMar w:top="1147" w:right="846" w:bottom="939" w:left="1342" w:header="0" w:footer="0" w:gutter="0"/>
          <w:cols w:space="720" w:equalWidth="0">
            <w:col w:w="9718"/>
          </w:cols>
        </w:sectPr>
      </w:pPr>
    </w:p>
    <w:p w:rsidR="00811A3D" w:rsidRPr="00811A3D" w:rsidRDefault="00811A3D" w:rsidP="00811A3D">
      <w:pPr>
        <w:spacing w:after="0" w:line="239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тысяч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рублей штрафа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обязательных работ на срок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пятидесяти часов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при этом был причинен вред чьему-либо здоровью или имуществу, или нарушение совершено повторно, в силу вступит уже более серьезное наказание: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штраф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граждан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150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300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тысяч рублей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обязательные работы на срок до двухсот часов. 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 также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административный арест на срок до 30 суток.</w:t>
      </w:r>
    </w:p>
    <w:p w:rsidR="00811A3D" w:rsidRPr="00811A3D" w:rsidRDefault="00811A3D" w:rsidP="00811A3D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37" w:lineRule="auto"/>
        <w:ind w:left="260" w:firstLine="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семья подростка, вынужденная уплатить штраф, может пострадать не только материально, для них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наступить ответственность по ст.</w:t>
      </w:r>
      <w:r w:rsidRPr="0081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5.35 КоАП. По этой статье привлекают к ответственности взрослых за</w:t>
      </w:r>
    </w:p>
    <w:p w:rsidR="00811A3D" w:rsidRPr="00811A3D" w:rsidRDefault="00811A3D" w:rsidP="00811A3D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неисполнение обязанностей по содержанию и воспитанию несовершеннолетних.</w:t>
      </w:r>
    </w:p>
    <w:p w:rsidR="00811A3D" w:rsidRPr="00811A3D" w:rsidRDefault="00811A3D" w:rsidP="00811A3D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34" w:lineRule="auto"/>
        <w:ind w:left="260"/>
        <w:jc w:val="center"/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</w:pPr>
    </w:p>
    <w:p w:rsidR="00811A3D" w:rsidRPr="00811A3D" w:rsidRDefault="00811A3D" w:rsidP="00811A3D">
      <w:pPr>
        <w:spacing w:after="0" w:line="234" w:lineRule="auto"/>
        <w:ind w:left="260"/>
        <w:jc w:val="center"/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</w:pPr>
    </w:p>
    <w:p w:rsidR="00811A3D" w:rsidRPr="00811A3D" w:rsidRDefault="00811A3D" w:rsidP="00811A3D">
      <w:pPr>
        <w:spacing w:after="0" w:line="234" w:lineRule="auto"/>
        <w:ind w:left="2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A3D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Напоминаем родителям о необходимости контроля за действиями своих детей, особенно в местах массового скопления граждан.</w:t>
      </w:r>
    </w:p>
    <w:p w:rsidR="00811A3D" w:rsidRPr="00811A3D" w:rsidRDefault="00811A3D" w:rsidP="00811A3D">
      <w:pPr>
        <w:spacing w:after="0" w:line="316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A3D" w:rsidRPr="00811A3D" w:rsidRDefault="00811A3D" w:rsidP="00811A3D">
      <w:pPr>
        <w:spacing w:after="0" w:line="240" w:lineRule="auto"/>
        <w:ind w:left="30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417C" w:rsidRDefault="0097417C">
      <w:bookmarkStart w:id="0" w:name="_GoBack"/>
      <w:bookmarkEnd w:id="0"/>
    </w:p>
    <w:sectPr w:rsidR="0097417C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CBF" w:rsidRDefault="00811A3D">
    <w:pPr>
      <w:pStyle w:val="a3"/>
    </w:pPr>
  </w:p>
  <w:p w:rsidR="00C72CBF" w:rsidRDefault="00811A3D">
    <w:pPr>
      <w:pStyle w:val="a3"/>
      <w:jc w:val="center"/>
      <w:rPr>
        <w:sz w:val="28"/>
        <w:szCs w:val="28"/>
      </w:rPr>
    </w:pPr>
  </w:p>
  <w:p w:rsidR="00C72CBF" w:rsidRDefault="00811A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DFC2D1BE"/>
    <w:lvl w:ilvl="0" w:tplc="1ECCCD5A">
      <w:start w:val="1"/>
      <w:numFmt w:val="bullet"/>
      <w:lvlText w:val=""/>
      <w:lvlJc w:val="left"/>
    </w:lvl>
    <w:lvl w:ilvl="1" w:tplc="AB7E9A70">
      <w:numFmt w:val="decimal"/>
      <w:lvlText w:val=""/>
      <w:lvlJc w:val="left"/>
    </w:lvl>
    <w:lvl w:ilvl="2" w:tplc="624C881A">
      <w:numFmt w:val="decimal"/>
      <w:lvlText w:val=""/>
      <w:lvlJc w:val="left"/>
    </w:lvl>
    <w:lvl w:ilvl="3" w:tplc="CE9A9AA2">
      <w:numFmt w:val="decimal"/>
      <w:lvlText w:val=""/>
      <w:lvlJc w:val="left"/>
    </w:lvl>
    <w:lvl w:ilvl="4" w:tplc="CC66118C">
      <w:numFmt w:val="decimal"/>
      <w:lvlText w:val=""/>
      <w:lvlJc w:val="left"/>
    </w:lvl>
    <w:lvl w:ilvl="5" w:tplc="634CE7C2">
      <w:numFmt w:val="decimal"/>
      <w:lvlText w:val=""/>
      <w:lvlJc w:val="left"/>
    </w:lvl>
    <w:lvl w:ilvl="6" w:tplc="974A9798">
      <w:numFmt w:val="decimal"/>
      <w:lvlText w:val=""/>
      <w:lvlJc w:val="left"/>
    </w:lvl>
    <w:lvl w:ilvl="7" w:tplc="4968B0C2">
      <w:numFmt w:val="decimal"/>
      <w:lvlText w:val=""/>
      <w:lvlJc w:val="left"/>
    </w:lvl>
    <w:lvl w:ilvl="8" w:tplc="890ABEE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E26"/>
    <w:rsid w:val="005E4E26"/>
    <w:rsid w:val="00811A3D"/>
    <w:rsid w:val="0097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2F4FC-5366-4FA9-B608-7D930818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A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1A3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2023-01-26T06:20:00Z</dcterms:created>
  <dcterms:modified xsi:type="dcterms:W3CDTF">2023-01-26T06:20:00Z</dcterms:modified>
</cp:coreProperties>
</file>